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A0" w:rsidRDefault="00615EA0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:rsidR="00615EA0" w:rsidRDefault="004042BE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 молодым специалистом</w:t>
      </w:r>
    </w:p>
    <w:p w:rsidR="00615EA0" w:rsidRDefault="005F4E64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42BE" w:rsidRDefault="004042BE" w:rsidP="004042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Молодой специалист: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Джауадовна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образование среднее профессиональное, учитель начальных классов, стаж работы - первый год.</w:t>
      </w:r>
    </w:p>
    <w:p w:rsidR="004042BE" w:rsidRPr="00F76A55" w:rsidRDefault="004042BE" w:rsidP="004042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Кальчук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Л.Н., - образование высшее, учитель начальных классов, первой категории, стаж работы – 26 лет.</w:t>
      </w:r>
    </w:p>
    <w:p w:rsidR="00615EA0" w:rsidRPr="00F76A55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615EA0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29548C" w:rsidRDefault="0029548C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5EA0" w:rsidRPr="0029548C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proofErr w:type="spellStart"/>
      <w:r w:rsidR="00615EA0" w:rsidRPr="0029548C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="00615EA0" w:rsidRPr="0029548C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молодых специалистов;</w:t>
      </w:r>
    </w:p>
    <w:p w:rsidR="00615EA0" w:rsidRPr="00F76A55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615EA0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:rsidR="00615EA0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6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оказывать психологическую поддержку и методическую помощь молодым специалистам;</w:t>
      </w:r>
    </w:p>
    <w:p w:rsidR="00615EA0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615EA0" w:rsidRPr="00F76A55" w:rsidRDefault="0029548C" w:rsidP="0061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:rsidR="00615EA0" w:rsidRPr="00F76A55" w:rsidRDefault="0029548C" w:rsidP="0061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76A55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Fonts w:ascii="Times New Roman" w:hAnsi="Times New Roman" w:cs="Times New Roman"/>
          <w:sz w:val="24"/>
          <w:szCs w:val="24"/>
        </w:rPr>
        <w:t xml:space="preserve">- </w:t>
      </w:r>
      <w:r w:rsidRPr="00F76A55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Fonts w:ascii="Times New Roman" w:hAnsi="Times New Roman" w:cs="Times New Roman"/>
          <w:sz w:val="24"/>
          <w:szCs w:val="24"/>
        </w:rPr>
        <w:t xml:space="preserve">- </w:t>
      </w:r>
      <w:r w:rsidRPr="00F76A55">
        <w:rPr>
          <w:rFonts w:ascii="Times New Roman" w:hAnsi="Times New Roman" w:cs="Times New Roman"/>
          <w:sz w:val="24"/>
          <w:szCs w:val="24"/>
        </w:rPr>
        <w:t>Умение прое</w:t>
      </w:r>
      <w:r>
        <w:rPr>
          <w:rFonts w:ascii="Times New Roman" w:hAnsi="Times New Roman" w:cs="Times New Roman"/>
          <w:sz w:val="24"/>
          <w:szCs w:val="24"/>
        </w:rPr>
        <w:t>ктировать воспитательную систему</w:t>
      </w:r>
      <w:r w:rsidRPr="00F76A55">
        <w:rPr>
          <w:rFonts w:ascii="Times New Roman" w:hAnsi="Times New Roman" w:cs="Times New Roman"/>
          <w:sz w:val="24"/>
          <w:szCs w:val="24"/>
        </w:rPr>
        <w:t>, работать с классом на основе изучения личности ребенка, проводить индивидуальную работу.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:rsidR="00615EA0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:rsidR="00615EA0" w:rsidRPr="00F76A55" w:rsidRDefault="00615EA0" w:rsidP="00615EA0">
      <w:pPr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:rsidR="00615EA0" w:rsidRPr="00F76A55" w:rsidRDefault="0029548C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615EA0" w:rsidRPr="00F76A55" w:rsidRDefault="0029548C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EA0" w:rsidRPr="00F76A55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615EA0" w:rsidRPr="00F76A55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Fonts w:ascii="Times New Roman" w:hAnsi="Times New Roman" w:cs="Times New Roman"/>
          <w:sz w:val="24"/>
          <w:szCs w:val="24"/>
        </w:rPr>
        <w:t xml:space="preserve">- </w:t>
      </w:r>
      <w:r w:rsidRPr="00F76A55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615EA0" w:rsidRPr="00F76A55" w:rsidRDefault="00615EA0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="0029548C">
        <w:rPr>
          <w:rFonts w:ascii="Times New Roman" w:hAnsi="Times New Roman" w:cs="Times New Roman"/>
          <w:sz w:val="24"/>
          <w:szCs w:val="24"/>
        </w:rPr>
        <w:t xml:space="preserve">- </w:t>
      </w:r>
      <w:r w:rsidRPr="00F76A55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615EA0" w:rsidRPr="00F76A55" w:rsidRDefault="0029548C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Отслеживание результатов работы молодого учителя, педагогическая диагностика.</w:t>
      </w:r>
    </w:p>
    <w:p w:rsidR="00615EA0" w:rsidRDefault="0029548C" w:rsidP="002954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="00615EA0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15EA0" w:rsidRPr="00F76A55">
        <w:rPr>
          <w:rFonts w:ascii="Times New Roman" w:hAnsi="Times New Roman" w:cs="Times New Roman"/>
          <w:sz w:val="24"/>
          <w:szCs w:val="24"/>
        </w:rPr>
        <w:t>молодыми специалистами</w:t>
      </w:r>
      <w:r w:rsidR="00615EA0">
        <w:rPr>
          <w:rFonts w:ascii="Times New Roman" w:hAnsi="Times New Roman" w:cs="Times New Roman"/>
          <w:sz w:val="24"/>
          <w:szCs w:val="24"/>
        </w:rPr>
        <w:t xml:space="preserve"> банка электронных, цифровых и видеоматериалов для организации учебной деятельности.</w:t>
      </w:r>
    </w:p>
    <w:p w:rsidR="00615EA0" w:rsidRPr="00F76A55" w:rsidRDefault="00615EA0" w:rsidP="00615EA0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15EA0" w:rsidRPr="00F76A55" w:rsidRDefault="00615EA0" w:rsidP="00D9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Планирование работы</w:t>
      </w:r>
    </w:p>
    <w:p w:rsidR="00615EA0" w:rsidRPr="008A1A31" w:rsidRDefault="00615EA0" w:rsidP="00D91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615EA0" w:rsidP="00D9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Этап – теоретический (адаптационный)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F76A55">
        <w:rPr>
          <w:rFonts w:ascii="Times New Roman" w:hAnsi="Times New Roman" w:cs="Times New Roman"/>
          <w:sz w:val="24"/>
          <w:szCs w:val="24"/>
        </w:rPr>
        <w:t>: 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1) определить </w:t>
      </w: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 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2) сформировать навыки самоорганизации и активности;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3) выявить наиболее серьезные проблемы начинающих педагогов в учебном процессе и определить пути их разрешения. 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молодой специалист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планирования, анализа и самоанализа урока.</w:t>
      </w:r>
    </w:p>
    <w:p w:rsidR="00615EA0" w:rsidRPr="008A1A31" w:rsidRDefault="00615EA0" w:rsidP="00D9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8A1A31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индивидуальные консультации;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 </w:t>
      </w:r>
    </w:p>
    <w:p w:rsidR="00615EA0" w:rsidRPr="00F76A55" w:rsidRDefault="00615EA0" w:rsidP="00D9109F">
      <w:pPr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занятия «</w:t>
      </w:r>
      <w:r w:rsidR="00D9109F">
        <w:rPr>
          <w:rFonts w:ascii="Times New Roman" w:hAnsi="Times New Roman" w:cs="Times New Roman"/>
          <w:sz w:val="24"/>
          <w:szCs w:val="24"/>
        </w:rPr>
        <w:t>ШМО</w:t>
      </w:r>
      <w:r w:rsidRPr="00F76A55">
        <w:rPr>
          <w:rFonts w:ascii="Times New Roman" w:hAnsi="Times New Roman" w:cs="Times New Roman"/>
          <w:sz w:val="24"/>
          <w:szCs w:val="24"/>
        </w:rPr>
        <w:t>», тренинг, заседания круглого стола.</w:t>
      </w:r>
    </w:p>
    <w:p w:rsidR="00615EA0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615EA0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5F4E64" w:rsidRDefault="005F4E64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5F4E64" w:rsidRDefault="005F4E64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5F4E64" w:rsidRDefault="005F4E64" w:rsidP="00615EA0">
      <w:pPr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3813F8" w:rsidP="00615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Первый год наставничества.</w:t>
      </w:r>
    </w:p>
    <w:p w:rsidR="00615EA0" w:rsidRPr="00F76A55" w:rsidRDefault="00615EA0" w:rsidP="00D16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Уровень профессионального мастерства педагога—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ловие эффективного обучения школьников</w:t>
      </w:r>
      <w:r w:rsidRPr="00F76A55">
        <w:rPr>
          <w:rFonts w:ascii="Times New Roman" w:hAnsi="Times New Roman" w:cs="Times New Roman"/>
          <w:b/>
          <w:sz w:val="24"/>
          <w:szCs w:val="24"/>
        </w:rPr>
        <w:t>»</w:t>
      </w:r>
    </w:p>
    <w:p w:rsidR="00615EA0" w:rsidRPr="00F76A55" w:rsidRDefault="00615EA0" w:rsidP="00615E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6350"/>
        <w:gridCol w:w="1985"/>
      </w:tblGrid>
      <w:tr w:rsidR="00847F41" w:rsidRPr="00F76A55" w:rsidTr="00F422C0">
        <w:trPr>
          <w:trHeight w:val="633"/>
        </w:trPr>
        <w:tc>
          <w:tcPr>
            <w:tcW w:w="704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F41" w:rsidRPr="00F76A55">
              <w:rPr>
                <w:rFonts w:ascii="Times New Roman" w:hAnsi="Times New Roman" w:cs="Times New Roman"/>
                <w:sz w:val="24"/>
                <w:szCs w:val="24"/>
              </w:rPr>
              <w:t>Презентация плана работы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- ключ к успеху</w:t>
            </w:r>
            <w:r w:rsidR="00847F41" w:rsidRPr="00F76A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Знакомство с локальными актами школы.</w:t>
            </w:r>
          </w:p>
          <w:p w:rsidR="00847F41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7F41" w:rsidRPr="00F76A55">
              <w:rPr>
                <w:rFonts w:ascii="Times New Roman" w:hAnsi="Times New Roman" w:cs="Times New Roman"/>
                <w:sz w:val="24"/>
                <w:szCs w:val="24"/>
              </w:rPr>
              <w:t>Микроисследование «Изучение затруднений в работе учителя.</w:t>
            </w:r>
          </w:p>
          <w:p w:rsidR="003813F8" w:rsidRPr="00F76A55" w:rsidRDefault="003813F8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4.Составление рабочих программы по конструктору.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Мастерская-ключ к успеху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Поурочное планирование: формулировка цели, постановка задач урока, структура урока.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Использование ЦОР на уроках.</w:t>
            </w:r>
            <w:r w:rsidR="00F724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по труду (технологии).</w:t>
            </w:r>
          </w:p>
          <w:p w:rsidR="00847F41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  <w:p w:rsidR="00F7242E" w:rsidRPr="00F422C0" w:rsidRDefault="00F7242E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во Всероссийском  конкурсе «Наставничество» (оформление заявки, загрузка материала).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Мастерская-ключ к успеху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7F41" w:rsidRPr="00F7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как средство активизации учебной деятельности школьников».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Конструктор составления технологических карт уроков.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контроль. Посещение уроков молодого специалиста с целью наблюдения и диагностики на предмет выявления и предупреждения ошибок в работе молодого специалиста.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7F41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как фактор роста профессионального мастерства учителя.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Мастерская-ключ к успеху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7F41" w:rsidRPr="00F76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22C0">
              <w:rPr>
                <w:rFonts w:ascii="Times New Roman" w:hAnsi="Times New Roman" w:cs="Times New Roman"/>
                <w:sz w:val="24"/>
                <w:szCs w:val="24"/>
              </w:rPr>
              <w:t>Тренин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ситуации. Трудная ситуация на уроке и выход из нее».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возникших проблем на уроке.</w:t>
            </w:r>
          </w:p>
          <w:p w:rsidR="00847F41" w:rsidRPr="00F422C0" w:rsidRDefault="00F422C0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7F41" w:rsidRPr="00F422C0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уроков.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Создание для учащихся ситуации выбора на уроке.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Игра – тренинг «Камертон» (каждый учитель показывает свои варианты начала урока)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Неделя успехов. По отдельному плану.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Круглый стол «Управленческие умения учителя и пути их дальнейшего развития».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3. Микроисследование «Приоритеты творческого саморазвития»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7F41" w:rsidRPr="00F76A55" w:rsidTr="00F422C0">
        <w:tc>
          <w:tcPr>
            <w:tcW w:w="704" w:type="dxa"/>
          </w:tcPr>
          <w:p w:rsidR="00847F41" w:rsidRPr="00F76A55" w:rsidRDefault="00847F41" w:rsidP="00095B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«Подведение итогов работы </w:t>
            </w:r>
            <w:r w:rsidR="00F422C0" w:rsidRPr="00F76A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22C0">
              <w:rPr>
                <w:rFonts w:ascii="Times New Roman" w:hAnsi="Times New Roman" w:cs="Times New Roman"/>
                <w:sz w:val="24"/>
                <w:szCs w:val="24"/>
              </w:rPr>
              <w:t>Мастерская - ключ к успеху</w:t>
            </w:r>
            <w:r w:rsidR="00F422C0"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 год».</w:t>
            </w:r>
          </w:p>
          <w:p w:rsidR="00847F41" w:rsidRPr="00F76A55" w:rsidRDefault="00847F41" w:rsidP="00F4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«Мои педагогические достижения»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(молодые специалисты)</w:t>
            </w:r>
          </w:p>
        </w:tc>
        <w:tc>
          <w:tcPr>
            <w:tcW w:w="1985" w:type="dxa"/>
          </w:tcPr>
          <w:p w:rsidR="00847F41" w:rsidRPr="00F76A55" w:rsidRDefault="00847F41" w:rsidP="00095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</w:tbl>
    <w:p w:rsidR="00615EA0" w:rsidRDefault="00615EA0" w:rsidP="00F422C0">
      <w:pPr>
        <w:rPr>
          <w:rFonts w:ascii="Times New Roman" w:hAnsi="Times New Roman" w:cs="Times New Roman"/>
          <w:b/>
          <w:sz w:val="24"/>
          <w:szCs w:val="24"/>
        </w:rPr>
      </w:pPr>
    </w:p>
    <w:p w:rsidR="00775688" w:rsidRDefault="00775688">
      <w:bookmarkStart w:id="0" w:name="_GoBack"/>
      <w:bookmarkEnd w:id="0"/>
    </w:p>
    <w:sectPr w:rsidR="00775688" w:rsidSect="007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A0"/>
    <w:rsid w:val="00003EEE"/>
    <w:rsid w:val="0014004D"/>
    <w:rsid w:val="00286A70"/>
    <w:rsid w:val="0029548C"/>
    <w:rsid w:val="003813F8"/>
    <w:rsid w:val="003C035F"/>
    <w:rsid w:val="004042BE"/>
    <w:rsid w:val="005F4E64"/>
    <w:rsid w:val="00615EA0"/>
    <w:rsid w:val="00743ED7"/>
    <w:rsid w:val="00775688"/>
    <w:rsid w:val="00847F41"/>
    <w:rsid w:val="00CA54C8"/>
    <w:rsid w:val="00D16F9B"/>
    <w:rsid w:val="00D9109F"/>
    <w:rsid w:val="00F422C0"/>
    <w:rsid w:val="00F7242E"/>
    <w:rsid w:val="00F8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8A80-5E59-4066-8C58-3F8279F5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Светлана</cp:lastModifiedBy>
  <cp:revision>9</cp:revision>
  <cp:lastPrinted>2024-09-23T14:18:00Z</cp:lastPrinted>
  <dcterms:created xsi:type="dcterms:W3CDTF">2024-01-18T17:43:00Z</dcterms:created>
  <dcterms:modified xsi:type="dcterms:W3CDTF">2024-11-15T10:59:00Z</dcterms:modified>
</cp:coreProperties>
</file>